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C8" w:rsidRDefault="00A669C8" w:rsidP="00A669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A669C8" w:rsidRDefault="00A669C8" w:rsidP="00A669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 3</w:t>
      </w:r>
    </w:p>
    <w:p w:rsidR="00A669C8" w:rsidRPr="006A79CC" w:rsidRDefault="00A669C8" w:rsidP="00A669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79CC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proofErr w:type="spellStart"/>
      <w:r>
        <w:rPr>
          <w:rFonts w:ascii="Times New Roman" w:hAnsi="Times New Roman" w:cs="Times New Roman"/>
          <w:snapToGrid w:val="0"/>
          <w:sz w:val="20"/>
          <w:szCs w:val="20"/>
        </w:rPr>
        <w:t>Сарин</w:t>
      </w:r>
      <w:r w:rsidRPr="006A79CC">
        <w:rPr>
          <w:rFonts w:ascii="Times New Roman" w:hAnsi="Times New Roman" w:cs="Times New Roman"/>
          <w:snapToGrid w:val="0"/>
          <w:sz w:val="20"/>
          <w:szCs w:val="20"/>
        </w:rPr>
        <w:t>ского</w:t>
      </w:r>
      <w:proofErr w:type="spellEnd"/>
      <w:r w:rsidRPr="006A79CC">
        <w:rPr>
          <w:rFonts w:ascii="Times New Roman" w:hAnsi="Times New Roman" w:cs="Times New Roman"/>
          <w:snapToGrid w:val="0"/>
          <w:sz w:val="20"/>
          <w:szCs w:val="20"/>
        </w:rPr>
        <w:t xml:space="preserve"> сельского </w:t>
      </w:r>
      <w:r w:rsidRPr="006A79CC">
        <w:rPr>
          <w:rFonts w:ascii="Times New Roman" w:hAnsi="Times New Roman" w:cs="Times New Roman"/>
          <w:sz w:val="20"/>
          <w:szCs w:val="20"/>
        </w:rPr>
        <w:t>поселения</w:t>
      </w:r>
    </w:p>
    <w:p w:rsidR="00A669C8" w:rsidRPr="006A79CC" w:rsidRDefault="00A669C8" w:rsidP="00A669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79CC">
        <w:rPr>
          <w:rFonts w:ascii="Times New Roman" w:hAnsi="Times New Roman" w:cs="Times New Roman"/>
          <w:sz w:val="20"/>
          <w:szCs w:val="20"/>
        </w:rPr>
        <w:t xml:space="preserve"> «О бюджете </w:t>
      </w:r>
      <w:proofErr w:type="spellStart"/>
      <w:r>
        <w:rPr>
          <w:rFonts w:ascii="Times New Roman" w:hAnsi="Times New Roman" w:cs="Times New Roman"/>
          <w:snapToGrid w:val="0"/>
          <w:sz w:val="20"/>
          <w:szCs w:val="20"/>
        </w:rPr>
        <w:t>Сарин</w:t>
      </w:r>
      <w:r w:rsidRPr="006A79CC">
        <w:rPr>
          <w:rFonts w:ascii="Times New Roman" w:hAnsi="Times New Roman" w:cs="Times New Roman"/>
          <w:snapToGrid w:val="0"/>
          <w:sz w:val="20"/>
          <w:szCs w:val="20"/>
        </w:rPr>
        <w:t>ского</w:t>
      </w:r>
      <w:proofErr w:type="spellEnd"/>
      <w:r w:rsidRPr="006A79CC">
        <w:rPr>
          <w:rFonts w:ascii="Times New Roman" w:hAnsi="Times New Roman" w:cs="Times New Roman"/>
          <w:snapToGrid w:val="0"/>
          <w:sz w:val="20"/>
          <w:szCs w:val="20"/>
        </w:rPr>
        <w:t xml:space="preserve"> сельского </w:t>
      </w:r>
      <w:r w:rsidRPr="006A79CC">
        <w:rPr>
          <w:rFonts w:ascii="Times New Roman" w:hAnsi="Times New Roman" w:cs="Times New Roman"/>
          <w:sz w:val="20"/>
          <w:szCs w:val="20"/>
        </w:rPr>
        <w:t>поселения на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6A79CC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A669C8" w:rsidRPr="006A79CC" w:rsidRDefault="00A669C8" w:rsidP="00A669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6A79CC">
        <w:rPr>
          <w:rFonts w:ascii="Times New Roman" w:hAnsi="Times New Roman" w:cs="Times New Roman"/>
          <w:sz w:val="20"/>
          <w:szCs w:val="20"/>
        </w:rPr>
        <w:t xml:space="preserve"> на плановый период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6A79CC">
        <w:rPr>
          <w:rFonts w:ascii="Times New Roman" w:hAnsi="Times New Roman" w:cs="Times New Roman"/>
          <w:sz w:val="20"/>
          <w:szCs w:val="20"/>
        </w:rPr>
        <w:t xml:space="preserve"> и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6A79CC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A669C8" w:rsidRDefault="00A669C8" w:rsidP="00A669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  .12. 2017 года № </w:t>
      </w:r>
    </w:p>
    <w:p w:rsidR="00A669C8" w:rsidRPr="006A79CC" w:rsidRDefault="00A669C8" w:rsidP="00A669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669C8" w:rsidRDefault="00A669C8" w:rsidP="00A669C8">
      <w:pPr>
        <w:pStyle w:val="a3"/>
        <w:jc w:val="center"/>
        <w:rPr>
          <w:b w:val="0"/>
          <w:bCs w:val="0"/>
          <w:sz w:val="18"/>
          <w:szCs w:val="18"/>
        </w:rPr>
      </w:pPr>
    </w:p>
    <w:p w:rsidR="00A669C8" w:rsidRDefault="00A669C8" w:rsidP="00A669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669C8" w:rsidRDefault="00A669C8" w:rsidP="00A669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A669C8" w:rsidRDefault="00A669C8" w:rsidP="00A669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главных администраторов источников финансирования</w:t>
      </w:r>
    </w:p>
    <w:p w:rsidR="00A669C8" w:rsidRDefault="00A669C8" w:rsidP="00A669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дефицита бюджета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127677">
        <w:rPr>
          <w:rFonts w:ascii="Times New Roman" w:hAnsi="Times New Roman" w:cs="Times New Roman"/>
          <w:snapToGrid w:val="0"/>
          <w:sz w:val="24"/>
          <w:szCs w:val="24"/>
        </w:rPr>
        <w:t>Саринского</w:t>
      </w:r>
      <w:proofErr w:type="spellEnd"/>
      <w:r w:rsidRPr="00127677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поселения</w:t>
      </w:r>
    </w:p>
    <w:p w:rsidR="00A669C8" w:rsidRDefault="00A669C8" w:rsidP="00A669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669C8" w:rsidRDefault="00A669C8" w:rsidP="00A669C8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49"/>
        <w:gridCol w:w="2837"/>
        <w:gridCol w:w="5674"/>
      </w:tblGrid>
      <w:tr w:rsidR="00A669C8" w:rsidTr="00BA07BF">
        <w:trPr>
          <w:cantSplit/>
          <w:trHeight w:val="945"/>
          <w:tblHeader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кода бюджетной классификации Российской Федерации</w:t>
            </w:r>
          </w:p>
        </w:tc>
      </w:tr>
      <w:tr w:rsidR="00A669C8" w:rsidTr="00BA07BF">
        <w:trPr>
          <w:cantSplit/>
          <w:trHeight w:val="945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9C8" w:rsidRDefault="00A669C8" w:rsidP="00BA0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C8" w:rsidTr="00BA07BF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69C8" w:rsidTr="00BA07BF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778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Саринского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A669C8" w:rsidTr="00BA07BF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A669C8" w:rsidTr="00BA07BF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 поселений кредитов  от кредитных организаций в валюте Российской Федерации </w:t>
            </w:r>
          </w:p>
        </w:tc>
      </w:tr>
      <w:tr w:rsidR="00A669C8" w:rsidTr="00BA07BF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</w:tr>
      <w:tr w:rsidR="00A669C8" w:rsidTr="00BA07BF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бюджетами 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A669C8" w:rsidTr="00BA07BF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</w:tr>
      <w:tr w:rsidR="00A669C8" w:rsidTr="00BA07BF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</w:tbl>
    <w:p w:rsidR="00A669C8" w:rsidRDefault="00A669C8" w:rsidP="00A669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669C8" w:rsidRDefault="00A669C8" w:rsidP="00A669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669C8" w:rsidRDefault="00A669C8" w:rsidP="00A66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669C8" w:rsidRDefault="00A669C8" w:rsidP="00A669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1AD2" w:rsidRDefault="006E1AD2"/>
    <w:sectPr w:rsidR="006E1AD2" w:rsidSect="006E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9C8"/>
    <w:rsid w:val="006E1AD2"/>
    <w:rsid w:val="00A6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C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669C8"/>
    <w:pPr>
      <w:spacing w:after="0" w:line="240" w:lineRule="auto"/>
    </w:pPr>
    <w:rPr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669C8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Title">
    <w:name w:val="ConsPlusTitle"/>
    <w:rsid w:val="00A669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</dc:creator>
  <cp:keywords/>
  <dc:description/>
  <cp:lastModifiedBy>AER</cp:lastModifiedBy>
  <cp:revision>2</cp:revision>
  <dcterms:created xsi:type="dcterms:W3CDTF">2017-11-17T04:59:00Z</dcterms:created>
  <dcterms:modified xsi:type="dcterms:W3CDTF">2017-11-17T04:59:00Z</dcterms:modified>
</cp:coreProperties>
</file>